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872148" cy="1100137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2148" cy="110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line="218" w:lineRule="exact" w:before="111"/>
        <w:ind w:left="3744" w:right="3744"/>
        <w:jc w:val="center"/>
      </w:pPr>
      <w:r>
        <w:rPr>
          <w:color w:val="58595B"/>
        </w:rPr>
        <w:t>MORDIDA VIII</w:t>
      </w:r>
    </w:p>
    <w:p>
      <w:pPr>
        <w:pStyle w:val="BodyText"/>
        <w:spacing w:line="235" w:lineRule="auto" w:before="2"/>
        <w:ind w:left="2138" w:right="2061" w:firstLine="606"/>
      </w:pPr>
      <w:r>
        <w:rPr>
          <w:color w:val="58595B"/>
        </w:rPr>
        <w:t>BECA DE PRODUCCIÓN DE OBRA GRÁFICA ESTUDIANTES DE LA FACULTAD DE BELLAS ARTES DE ALTEA</w:t>
      </w:r>
    </w:p>
    <w:p>
      <w:pPr>
        <w:spacing w:line="216" w:lineRule="exact" w:before="0"/>
        <w:ind w:left="3744" w:right="3744" w:firstLine="0"/>
        <w:jc w:val="center"/>
        <w:rPr>
          <w:b/>
          <w:sz w:val="18"/>
        </w:rPr>
      </w:pPr>
      <w:r>
        <w:rPr>
          <w:b/>
          <w:color w:val="FC4237"/>
          <w:sz w:val="18"/>
        </w:rPr>
        <w:t>2</w:t>
      </w:r>
      <w:r>
        <w:rPr>
          <w:b/>
          <w:color w:val="FC4037"/>
          <w:sz w:val="18"/>
        </w:rPr>
        <w:t>01</w:t>
      </w:r>
      <w:r>
        <w:rPr>
          <w:b/>
          <w:color w:val="FC4237"/>
          <w:sz w:val="18"/>
        </w:rPr>
        <w:t>7</w:t>
      </w:r>
    </w:p>
    <w:sectPr>
      <w:type w:val="continuous"/>
      <w:pgSz w:w="11910" w:h="16840"/>
      <w:pgMar w:top="12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1206"/>
    </w:pPr>
    <w:rPr>
      <w:rFonts w:ascii="Calibri" w:hAnsi="Calibri" w:eastAsia="Calibri" w:cs="Calibri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2017-06-23T14:04:30Z</dcterms:created>
  <dcterms:modified xsi:type="dcterms:W3CDTF">2017-06-23T14:04:30Z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2017-06-23T00:00:00Z</vt:filetime>
  </property>
</Properties>
</file>